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C0" w:rsidRDefault="00AB6594" w:rsidP="003739FE">
      <w:pPr>
        <w:pStyle w:val="1"/>
      </w:pPr>
      <w:r>
        <w:t>Нервные тики у детей</w:t>
      </w:r>
    </w:p>
    <w:p w:rsidR="003739FE" w:rsidRDefault="003739FE" w:rsidP="003739FE">
      <w:pPr>
        <w:pStyle w:val="2"/>
      </w:pPr>
      <w:r>
        <w:t>Виды</w:t>
      </w:r>
    </w:p>
    <w:p w:rsidR="00D61F9F" w:rsidRPr="00C56680" w:rsidRDefault="00210904" w:rsidP="00D61F9F">
      <w:pPr>
        <w:pStyle w:val="a3"/>
        <w:rPr>
          <w:i/>
        </w:rPr>
      </w:pPr>
      <w:r w:rsidRPr="00C56680">
        <w:rPr>
          <w:i/>
        </w:rPr>
        <w:t xml:space="preserve">Выдержки из </w:t>
      </w:r>
      <w:r w:rsidR="00D61F9F" w:rsidRPr="00C56680">
        <w:rPr>
          <w:i/>
        </w:rPr>
        <w:t>Международной классификации болезней МКБ-10</w:t>
      </w:r>
      <w:r w:rsidRPr="00C56680">
        <w:rPr>
          <w:i/>
        </w:rPr>
        <w:t xml:space="preserve">. Этот </w:t>
      </w:r>
      <w:r w:rsidR="006A6B58" w:rsidRPr="00C56680">
        <w:rPr>
          <w:i/>
        </w:rPr>
        <w:t>документ</w:t>
      </w:r>
      <w:r w:rsidRPr="00C56680">
        <w:rPr>
          <w:i/>
        </w:rPr>
        <w:t xml:space="preserve"> с 1999 года в России используется </w:t>
      </w:r>
      <w:r w:rsidR="006A6B58" w:rsidRPr="00C56680">
        <w:rPr>
          <w:i/>
        </w:rPr>
        <w:t>как ведущая статистическая и классификационная основа в здравоохранении</w:t>
      </w:r>
      <w:r w:rsidR="00D61F9F" w:rsidRPr="00C56680">
        <w:rPr>
          <w:i/>
        </w:rPr>
        <w:t>:</w:t>
      </w:r>
    </w:p>
    <w:p w:rsidR="00210904" w:rsidRPr="00D61F9F" w:rsidRDefault="00210904" w:rsidP="00D61F9F">
      <w:pPr>
        <w:pStyle w:val="a3"/>
      </w:pPr>
    </w:p>
    <w:p w:rsidR="00D61F9F" w:rsidRPr="00D61F9F" w:rsidRDefault="00D61F9F" w:rsidP="00D61F9F">
      <w:pPr>
        <w:pStyle w:val="a3"/>
        <w:numPr>
          <w:ilvl w:val="0"/>
          <w:numId w:val="6"/>
        </w:numPr>
        <w:rPr>
          <w:b/>
        </w:rPr>
      </w:pPr>
      <w:r w:rsidRPr="00D61F9F">
        <w:rPr>
          <w:b/>
        </w:rPr>
        <w:t>F95.0 Транзиторное тикозное расстройство:</w:t>
      </w:r>
    </w:p>
    <w:p w:rsidR="00D61F9F" w:rsidRDefault="00D61F9F" w:rsidP="00D61F9F">
      <w:pPr>
        <w:pStyle w:val="a3"/>
        <w:numPr>
          <w:ilvl w:val="1"/>
          <w:numId w:val="6"/>
        </w:numPr>
      </w:pPr>
      <w:r w:rsidRPr="0041372B">
        <w:rPr>
          <w:b/>
        </w:rPr>
        <w:t>Описание:</w:t>
      </w:r>
      <w:r>
        <w:t xml:space="preserve"> Это наиболее частая разновидность тиков и самая частая в возрасте 4-5 лет. Тики обычно имеют форму мигания, гримасничанья лица или подергивания головы. В некоторых случаях тики встречаются как единственный эпизод, в других есть </w:t>
      </w:r>
      <w:proofErr w:type="gramStart"/>
      <w:r>
        <w:t>ремиссии</w:t>
      </w:r>
      <w:proofErr w:type="gramEnd"/>
      <w:r>
        <w:t xml:space="preserve"> и рецидивы через некоторый период времени.</w:t>
      </w:r>
    </w:p>
    <w:p w:rsidR="00D61F9F" w:rsidRDefault="00D61F9F" w:rsidP="00D61F9F">
      <w:pPr>
        <w:pStyle w:val="a3"/>
        <w:numPr>
          <w:ilvl w:val="1"/>
          <w:numId w:val="6"/>
        </w:numPr>
      </w:pPr>
      <w:r w:rsidRPr="0041372B">
        <w:rPr>
          <w:b/>
        </w:rPr>
        <w:t>Терапия:</w:t>
      </w:r>
      <w:r>
        <w:t xml:space="preserve"> Психофармакологическое лечение не рекомендуется при условии, что расстройство не тяжелое и не приводит к инвалидности. Рекомендована поведенческая психотерапия, направленная на изменение привычек.</w:t>
      </w:r>
    </w:p>
    <w:p w:rsidR="00D61F9F" w:rsidRPr="00D61F9F" w:rsidRDefault="00D61F9F" w:rsidP="00D61F9F">
      <w:pPr>
        <w:pStyle w:val="a3"/>
        <w:numPr>
          <w:ilvl w:val="0"/>
          <w:numId w:val="6"/>
        </w:numPr>
        <w:rPr>
          <w:b/>
        </w:rPr>
      </w:pPr>
      <w:r w:rsidRPr="00D61F9F">
        <w:rPr>
          <w:b/>
        </w:rPr>
        <w:t>F95.1 Хроническое двигательное или голосовое тикозное расстройство</w:t>
      </w:r>
      <w:r w:rsidR="006A6B58" w:rsidRPr="006A6B58">
        <w:rPr>
          <w:b/>
        </w:rPr>
        <w:t>:</w:t>
      </w:r>
    </w:p>
    <w:p w:rsidR="00D61F9F" w:rsidRDefault="00D61F9F" w:rsidP="00D61F9F">
      <w:pPr>
        <w:pStyle w:val="a3"/>
        <w:numPr>
          <w:ilvl w:val="1"/>
          <w:numId w:val="6"/>
        </w:numPr>
      </w:pPr>
      <w:r w:rsidRPr="0041372B">
        <w:rPr>
          <w:b/>
        </w:rPr>
        <w:t>Описание:</w:t>
      </w:r>
      <w:r>
        <w:t xml:space="preserve"> Голосовые тики часто негромкие и несильные, состоят из шумов, создаваемых сокращением гортани, живота, диафрагмы. Они редко бывают множественными, с взрывчатыми, повторяющимися вокализациями, откашливанием, </w:t>
      </w:r>
      <w:proofErr w:type="spellStart"/>
      <w:r>
        <w:t>хрюканием</w:t>
      </w:r>
      <w:proofErr w:type="spellEnd"/>
      <w:r>
        <w:t>. Как и двигательные тики, голосовые тики могут быть самопроизвольно подавлены на некоторое время, исчезать во время сна и усиливаться под воздействием стрессовых факторов. Прогноз несколько лучше у детей, заболевающих в возрасте 6-8 лет. Если тики охватывают конечности или туловище, а не только лицо, прогноз обычно хуже.</w:t>
      </w:r>
    </w:p>
    <w:p w:rsidR="00D61F9F" w:rsidRDefault="00D61F9F" w:rsidP="00D61F9F">
      <w:pPr>
        <w:pStyle w:val="a3"/>
        <w:numPr>
          <w:ilvl w:val="1"/>
          <w:numId w:val="6"/>
        </w:numPr>
      </w:pPr>
      <w:r w:rsidRPr="0041372B">
        <w:rPr>
          <w:b/>
        </w:rPr>
        <w:t>Терапия:</w:t>
      </w:r>
      <w:r>
        <w:t xml:space="preserve"> Основную роль в лечении занимает психотерапия. Малые транквилизаторы неэффективны. В ряде случаев эффективен </w:t>
      </w:r>
      <w:proofErr w:type="spellStart"/>
      <w:r w:rsidR="00BE52ED">
        <w:t>Г</w:t>
      </w:r>
      <w:r>
        <w:t>алоперидол</w:t>
      </w:r>
      <w:proofErr w:type="spellEnd"/>
      <w:r>
        <w:t xml:space="preserve">, но следует учитывать риск возникновения побочных эффектов этого препарата, в том числе развитие поздней </w:t>
      </w:r>
      <w:proofErr w:type="spellStart"/>
      <w:r>
        <w:t>дискинсзии</w:t>
      </w:r>
      <w:proofErr w:type="spellEnd"/>
      <w:r>
        <w:t>.</w:t>
      </w:r>
    </w:p>
    <w:p w:rsidR="00D61F9F" w:rsidRPr="00D61F9F" w:rsidRDefault="00D61F9F" w:rsidP="00D61F9F">
      <w:pPr>
        <w:pStyle w:val="a3"/>
        <w:numPr>
          <w:ilvl w:val="0"/>
          <w:numId w:val="6"/>
        </w:numPr>
        <w:rPr>
          <w:b/>
        </w:rPr>
      </w:pPr>
      <w:r w:rsidRPr="00D61F9F">
        <w:rPr>
          <w:b/>
        </w:rPr>
        <w:t xml:space="preserve">F95.2 Комбинированное голосовое и множественное двигательное тикозное расстройство (синдром де ля </w:t>
      </w:r>
      <w:proofErr w:type="spellStart"/>
      <w:r w:rsidRPr="00D61F9F">
        <w:rPr>
          <w:b/>
        </w:rPr>
        <w:t>Туретта</w:t>
      </w:r>
      <w:proofErr w:type="spellEnd"/>
      <w:r w:rsidRPr="00D61F9F">
        <w:rPr>
          <w:b/>
        </w:rPr>
        <w:t>)</w:t>
      </w:r>
    </w:p>
    <w:p w:rsidR="00D61F9F" w:rsidRDefault="00D61F9F" w:rsidP="00D61F9F">
      <w:pPr>
        <w:pStyle w:val="a3"/>
        <w:numPr>
          <w:ilvl w:val="1"/>
          <w:numId w:val="6"/>
        </w:numPr>
      </w:pPr>
      <w:r w:rsidRPr="00BE52ED">
        <w:rPr>
          <w:b/>
        </w:rPr>
        <w:t>Описание:</w:t>
      </w:r>
      <w:r>
        <w:t xml:space="preserve"> Характеризуется как психоневрологическое заболевание с множественными двигательными и голосовыми тиками (моргание, покашливание, произношение фраз или слов, например, </w:t>
      </w:r>
      <w:r w:rsidR="00D009DE">
        <w:t>«</w:t>
      </w:r>
      <w:r>
        <w:t>нет</w:t>
      </w:r>
      <w:r w:rsidR="00D009DE">
        <w:t>»</w:t>
      </w:r>
      <w:r>
        <w:t>), то усиливающимися, то ослабевающими. Возникает в детском или подростковом возрасте, имеет хроническое течение и сопровождается неврологическими, поведенческими и эмоциональными нарушениями. Синдром</w:t>
      </w:r>
      <w:proofErr w:type="gramStart"/>
      <w:r>
        <w:t xml:space="preserve"> Ж</w:t>
      </w:r>
      <w:proofErr w:type="gramEnd"/>
      <w:r>
        <w:t xml:space="preserve">иля де ля </w:t>
      </w:r>
      <w:proofErr w:type="spellStart"/>
      <w:r>
        <w:t>Туретта</w:t>
      </w:r>
      <w:proofErr w:type="spellEnd"/>
      <w:r>
        <w:t xml:space="preserve"> чаще всего бывает наследственным.</w:t>
      </w:r>
    </w:p>
    <w:p w:rsidR="003739FE" w:rsidRDefault="00D61F9F" w:rsidP="00D61F9F">
      <w:pPr>
        <w:pStyle w:val="a3"/>
        <w:numPr>
          <w:ilvl w:val="1"/>
          <w:numId w:val="6"/>
        </w:numPr>
      </w:pPr>
      <w:r w:rsidRPr="00BE52ED">
        <w:rPr>
          <w:b/>
        </w:rPr>
        <w:t>Терапия:</w:t>
      </w:r>
      <w:r>
        <w:t xml:space="preserve"> </w:t>
      </w:r>
      <w:proofErr w:type="gramStart"/>
      <w:r>
        <w:t>Направлена</w:t>
      </w:r>
      <w:proofErr w:type="gramEnd"/>
      <w:r>
        <w:t xml:space="preserve"> на уменьшение тикозных проявлений и социальную адаптацию больного. Большую роль играют рациональная, поведенческая, индивидуальная, групповая и семейная психотерапия. Рекомендована тренировка сдерживания (или по типу утомления тика: </w:t>
      </w:r>
      <w:r w:rsidR="00D009DE">
        <w:t>«</w:t>
      </w:r>
      <w:r>
        <w:t>подобное лечим подобным</w:t>
      </w:r>
      <w:r w:rsidR="00D009DE">
        <w:t>»</w:t>
      </w:r>
      <w:r>
        <w:t xml:space="preserve">) даже на фоне успешного медикаментозного лечения. Медикаментозное лечение на сегодняшний день является основным методом терапии. Лечение начинается только после полного обследования, с минимальных доз препаратов с постепенным увеличением в течение нескольких недель. Предпочтительно начало с </w:t>
      </w:r>
      <w:proofErr w:type="spellStart"/>
      <w:r>
        <w:t>монотерапии</w:t>
      </w:r>
      <w:proofErr w:type="spellEnd"/>
      <w:r>
        <w:t xml:space="preserve">. До настоящего времени препаратом выбора остается </w:t>
      </w:r>
      <w:proofErr w:type="spellStart"/>
      <w:r>
        <w:t>галоперидол</w:t>
      </w:r>
      <w:proofErr w:type="spellEnd"/>
      <w:r>
        <w:t>.</w:t>
      </w:r>
    </w:p>
    <w:p w:rsidR="003739FE" w:rsidRPr="002B6A27" w:rsidRDefault="003739FE" w:rsidP="003739FE">
      <w:pPr>
        <w:pStyle w:val="2"/>
      </w:pPr>
      <w:r>
        <w:t>Причины</w:t>
      </w:r>
    </w:p>
    <w:p w:rsidR="00295309" w:rsidRPr="00C56680" w:rsidRDefault="00295309" w:rsidP="00295309">
      <w:pPr>
        <w:pStyle w:val="a3"/>
        <w:rPr>
          <w:i/>
        </w:rPr>
      </w:pPr>
      <w:r w:rsidRPr="00295309">
        <w:rPr>
          <w:i/>
        </w:rPr>
        <w:t>Всегда следует иметь в виду возможность воздействия нескольких факторов, влияющих друг на друга.</w:t>
      </w:r>
    </w:p>
    <w:p w:rsidR="00C56680" w:rsidRPr="00C56680" w:rsidRDefault="00C56680" w:rsidP="00295309">
      <w:pPr>
        <w:pStyle w:val="a3"/>
        <w:rPr>
          <w:i/>
        </w:rPr>
      </w:pPr>
    </w:p>
    <w:p w:rsidR="00EB6F2E" w:rsidRDefault="00EB6F2E" w:rsidP="00EB6F2E">
      <w:pPr>
        <w:pStyle w:val="a3"/>
        <w:numPr>
          <w:ilvl w:val="0"/>
          <w:numId w:val="2"/>
        </w:numPr>
      </w:pPr>
      <w:r w:rsidRPr="00EB6F2E">
        <w:rPr>
          <w:b/>
        </w:rPr>
        <w:t>Генетический фактор.</w:t>
      </w:r>
      <w:r>
        <w:t xml:space="preserve"> </w:t>
      </w:r>
      <w:r w:rsidRPr="00EB6F2E">
        <w:t xml:space="preserve">Генетическая предрасположенность в развитии у ребенка нервных тиков играет далеко не последнюю роль. Так, например, если мама или папа ребенка в детском возрасте также страдали от приступов нервного тика, у их малыша очень велик шанс </w:t>
      </w:r>
      <w:proofErr w:type="gramStart"/>
      <w:r w:rsidRPr="00EB6F2E">
        <w:t>попасть</w:t>
      </w:r>
      <w:proofErr w:type="gramEnd"/>
      <w:r w:rsidRPr="00EB6F2E">
        <w:t xml:space="preserve"> в западню нервного тика.</w:t>
      </w:r>
    </w:p>
    <w:p w:rsidR="00EB6F2E" w:rsidRDefault="00EB6F2E" w:rsidP="00D009DE">
      <w:pPr>
        <w:pStyle w:val="a3"/>
        <w:numPr>
          <w:ilvl w:val="0"/>
          <w:numId w:val="2"/>
        </w:numPr>
      </w:pPr>
      <w:r w:rsidRPr="00EB6F2E">
        <w:rPr>
          <w:b/>
        </w:rPr>
        <w:t>Расстройства работы центральной нервной системы.</w:t>
      </w:r>
      <w:r>
        <w:t xml:space="preserve"> Зачастую с нервным тиком сталкиваются те детки, которые страдают синдромом </w:t>
      </w:r>
      <w:proofErr w:type="spellStart"/>
      <w:r>
        <w:t>гиперактивности</w:t>
      </w:r>
      <w:proofErr w:type="spellEnd"/>
      <w:r>
        <w:t xml:space="preserve">, дефицитом внимания, минимальными </w:t>
      </w:r>
      <w:r>
        <w:lastRenderedPageBreak/>
        <w:t>мозговыми дисфункциями.</w:t>
      </w:r>
      <w:r w:rsidRPr="00EB6F2E">
        <w:t xml:space="preserve"> У этих заболеваний много общих звеньев патогенеза. Тики чаще отмечаются в случаях преобладания </w:t>
      </w:r>
      <w:proofErr w:type="spellStart"/>
      <w:r w:rsidRPr="00EB6F2E">
        <w:t>гиперактивности</w:t>
      </w:r>
      <w:proofErr w:type="spellEnd"/>
      <w:r w:rsidRPr="00EB6F2E">
        <w:t xml:space="preserve"> и импульсивности (а не </w:t>
      </w:r>
      <w:r w:rsidR="00D009DE">
        <w:t>«</w:t>
      </w:r>
      <w:r w:rsidRPr="00EB6F2E">
        <w:t>невнимательности</w:t>
      </w:r>
      <w:r w:rsidR="00D009DE">
        <w:t>»</w:t>
      </w:r>
      <w:r w:rsidRPr="00EB6F2E">
        <w:t xml:space="preserve">). Частыми спутниками тиков являются </w:t>
      </w:r>
      <w:proofErr w:type="spellStart"/>
      <w:r w:rsidRPr="00EB6F2E">
        <w:t>дисграфия</w:t>
      </w:r>
      <w:proofErr w:type="spellEnd"/>
      <w:r w:rsidRPr="00EB6F2E">
        <w:t xml:space="preserve"> </w:t>
      </w:r>
      <w:r w:rsidR="00D009DE">
        <w:t xml:space="preserve">(сложности в овладении письмом) </w:t>
      </w:r>
      <w:r w:rsidRPr="00EB6F2E">
        <w:t xml:space="preserve">и </w:t>
      </w:r>
      <w:proofErr w:type="spellStart"/>
      <w:r w:rsidRPr="00EB6F2E">
        <w:t>дислексия</w:t>
      </w:r>
      <w:proofErr w:type="spellEnd"/>
      <w:r w:rsidR="00D009DE">
        <w:t xml:space="preserve"> (сложности в овладении</w:t>
      </w:r>
      <w:r w:rsidR="00D009DE" w:rsidRPr="00D009DE">
        <w:t xml:space="preserve"> навыком чтения</w:t>
      </w:r>
      <w:r w:rsidR="00D009DE">
        <w:t>)</w:t>
      </w:r>
      <w:r w:rsidRPr="00EB6F2E">
        <w:t xml:space="preserve">. Кроме этого у детей с тиками нередко отмечаются различные </w:t>
      </w:r>
      <w:proofErr w:type="spellStart"/>
      <w:r w:rsidRPr="00EB6F2E">
        <w:t>обсессии</w:t>
      </w:r>
      <w:proofErr w:type="spellEnd"/>
      <w:r w:rsidRPr="00EB6F2E">
        <w:t xml:space="preserve"> – навязчивые движения, мысли, желания</w:t>
      </w:r>
      <w:r w:rsidR="00D009DE">
        <w:t>»</w:t>
      </w:r>
      <w:r w:rsidRPr="00EB6F2E">
        <w:t>.</w:t>
      </w:r>
    </w:p>
    <w:p w:rsidR="00EB6F2E" w:rsidRDefault="00EB6F2E" w:rsidP="00EB6F2E">
      <w:pPr>
        <w:pStyle w:val="a3"/>
        <w:numPr>
          <w:ilvl w:val="0"/>
          <w:numId w:val="2"/>
        </w:numPr>
      </w:pPr>
      <w:r w:rsidRPr="00EB6F2E">
        <w:rPr>
          <w:b/>
        </w:rPr>
        <w:t xml:space="preserve">Стрессовое состояние ребенка. </w:t>
      </w:r>
      <w:proofErr w:type="gramStart"/>
      <w:r>
        <w:t xml:space="preserve">В том случае, если ребенок испытал нервное потрясение, либо же он находится в состоянии хронического стресса, риск возникновения нервного тика достигает примерно 80%. Стрессовая обстановка может быть вызвана различными обстоятельствами – </w:t>
      </w:r>
      <w:r w:rsidR="00295309" w:rsidRPr="002B6A27">
        <w:t>потрясение в виде испуга</w:t>
      </w:r>
      <w:r w:rsidR="00295309">
        <w:t xml:space="preserve">, </w:t>
      </w:r>
      <w:r>
        <w:t xml:space="preserve">неблагоприятный микроклимат в семье, болезнь или смерть родственников, </w:t>
      </w:r>
      <w:r w:rsidR="008A780D" w:rsidRPr="0096620A">
        <w:t xml:space="preserve">разлука с одним из родителей в результате распада семьи, </w:t>
      </w:r>
      <w:r>
        <w:t>появление новых членов семьи</w:t>
      </w:r>
      <w:r w:rsidR="00295309">
        <w:t xml:space="preserve">, </w:t>
      </w:r>
      <w:r w:rsidR="00295309" w:rsidRPr="0096620A">
        <w:t>плохие отношения в детском коллективе</w:t>
      </w:r>
      <w:proofErr w:type="gramEnd"/>
      <w:r>
        <w:t xml:space="preserve"> и многое другое.</w:t>
      </w:r>
      <w:r w:rsidR="00295309" w:rsidRPr="00295309">
        <w:t xml:space="preserve"> </w:t>
      </w:r>
      <w:r w:rsidR="00295309">
        <w:t xml:space="preserve">У </w:t>
      </w:r>
      <w:r w:rsidR="00295309" w:rsidRPr="0096620A">
        <w:t>некоторых детей тики возникают после длительной умственной перегрузки, особенно в конце учебного года, которую можно рассматривать как хронический стрессовый фактор.</w:t>
      </w:r>
    </w:p>
    <w:p w:rsidR="00EB6F2E" w:rsidRDefault="00EB6F2E" w:rsidP="00EB6F2E">
      <w:pPr>
        <w:pStyle w:val="a3"/>
        <w:numPr>
          <w:ilvl w:val="0"/>
          <w:numId w:val="2"/>
        </w:numPr>
      </w:pPr>
      <w:r w:rsidRPr="00295309">
        <w:rPr>
          <w:b/>
        </w:rPr>
        <w:t>Начало занятий в школе</w:t>
      </w:r>
      <w:r>
        <w:t>.</w:t>
      </w:r>
      <w:r w:rsidR="00295309">
        <w:t xml:space="preserve"> </w:t>
      </w:r>
      <w:r>
        <w:t xml:space="preserve">У детских неврологов существует такое понятие, как </w:t>
      </w:r>
      <w:r w:rsidR="00D009DE">
        <w:t>«</w:t>
      </w:r>
      <w:r>
        <w:t>тик 1</w:t>
      </w:r>
      <w:r w:rsidR="008A780D">
        <w:t>-го</w:t>
      </w:r>
      <w:r>
        <w:t xml:space="preserve"> сентября</w:t>
      </w:r>
      <w:r w:rsidR="00D009DE">
        <w:t>»</w:t>
      </w:r>
      <w:r>
        <w:t>. Вызывается подобный нервный тик теми стрессами, которые за собой неизбежно влечет адаптация к школьным условиям, особенно у первоклассников. Строго говоря, этот вид нервных тиков также является тиками, вызванными стрессовым состоянием ребенка.</w:t>
      </w:r>
    </w:p>
    <w:p w:rsidR="00EB6F2E" w:rsidRDefault="00EB6F2E" w:rsidP="00EB6F2E">
      <w:pPr>
        <w:pStyle w:val="a3"/>
        <w:numPr>
          <w:ilvl w:val="0"/>
          <w:numId w:val="2"/>
        </w:numPr>
      </w:pPr>
      <w:r w:rsidRPr="00295309">
        <w:rPr>
          <w:b/>
        </w:rPr>
        <w:t>Конъюнктивит.</w:t>
      </w:r>
      <w:r w:rsidR="00295309" w:rsidRPr="00295309">
        <w:rPr>
          <w:b/>
        </w:rPr>
        <w:t xml:space="preserve"> </w:t>
      </w:r>
      <w:r>
        <w:t xml:space="preserve">Чаще всего детские врачи-неврологи слышат от родителей жалобы на такую разновидность заболевания, как нервный тик глаза у детей. Однако </w:t>
      </w:r>
      <w:r w:rsidR="008A780D">
        <w:t xml:space="preserve">часто </w:t>
      </w:r>
      <w:r>
        <w:t>моргание не является нервным тиком. Оно возникает как следствие наличия у ребенка конъюнктивита, либо даже его последствием. Ребенок испытывает неприятные ощущения в глазках и постоянно непроизвольно моргает, пытаясь устранить их.</w:t>
      </w:r>
    </w:p>
    <w:p w:rsidR="00EB6F2E" w:rsidRDefault="00EB6F2E" w:rsidP="00EB6F2E">
      <w:pPr>
        <w:pStyle w:val="a3"/>
        <w:numPr>
          <w:ilvl w:val="0"/>
          <w:numId w:val="2"/>
        </w:numPr>
      </w:pPr>
      <w:r w:rsidRPr="00295309">
        <w:rPr>
          <w:b/>
        </w:rPr>
        <w:t>Влияние внешних факторов.</w:t>
      </w:r>
      <w:r w:rsidR="00295309" w:rsidRPr="00295309">
        <w:rPr>
          <w:b/>
        </w:rPr>
        <w:t xml:space="preserve"> </w:t>
      </w:r>
      <w:r>
        <w:t xml:space="preserve">Иногда причиной возникновения нервных тиков становятся совершено неожиданные факторы. Например, водолазка с тесным горлышком может стать виновником </w:t>
      </w:r>
      <w:r w:rsidR="008A780D">
        <w:t xml:space="preserve">двигательного </w:t>
      </w:r>
      <w:r>
        <w:t xml:space="preserve">нервного тика. Ребенок, пытаясь освободиться от чувства давления на область шеи, будет постоянно вращать головой. И даже после того, как водолазка будет снята, тик будет преследовать </w:t>
      </w:r>
      <w:r w:rsidR="008A780D">
        <w:t xml:space="preserve">его </w:t>
      </w:r>
      <w:r>
        <w:t>в течение некоторого времени.</w:t>
      </w:r>
    </w:p>
    <w:p w:rsidR="0096620A" w:rsidRDefault="00295309" w:rsidP="00846AF7">
      <w:pPr>
        <w:pStyle w:val="a3"/>
        <w:numPr>
          <w:ilvl w:val="0"/>
          <w:numId w:val="2"/>
        </w:numPr>
      </w:pPr>
      <w:r w:rsidRPr="00295309">
        <w:rPr>
          <w:b/>
        </w:rPr>
        <w:t>Родительское поведение.</w:t>
      </w:r>
      <w:r>
        <w:t xml:space="preserve"> </w:t>
      </w:r>
      <w:r w:rsidR="0096620A">
        <w:t>В</w:t>
      </w:r>
      <w:r w:rsidR="0096620A" w:rsidRPr="0096620A">
        <w:t>ажным фактором является родительское поведение. Например, постоянные окрики и бесчисленные замечания ведут к сдерживанию свободной физиологической активности ребенка, которая может замещаться патологической формой в виде тиков и навязчивостей.</w:t>
      </w:r>
    </w:p>
    <w:p w:rsidR="003739FE" w:rsidRPr="00A9764F" w:rsidRDefault="003739FE" w:rsidP="003739FE">
      <w:pPr>
        <w:pStyle w:val="2"/>
      </w:pPr>
      <w:r>
        <w:t>Рекомендации родителям</w:t>
      </w:r>
    </w:p>
    <w:p w:rsidR="003739FE" w:rsidRDefault="003739FE" w:rsidP="003739FE">
      <w:pPr>
        <w:pStyle w:val="a3"/>
        <w:numPr>
          <w:ilvl w:val="0"/>
          <w:numId w:val="1"/>
        </w:numPr>
      </w:pPr>
      <w:r>
        <w:t>Н</w:t>
      </w:r>
      <w:r w:rsidRPr="002B6A27">
        <w:t xml:space="preserve">еобходимо создавать дома спокойную обстановку, окружить </w:t>
      </w:r>
      <w:r>
        <w:t>ребенка</w:t>
      </w:r>
      <w:r w:rsidRPr="002B6A27">
        <w:t xml:space="preserve"> вниманием, уметь выслушать</w:t>
      </w:r>
      <w:r>
        <w:t xml:space="preserve"> его</w:t>
      </w:r>
      <w:r w:rsidRPr="002B6A27">
        <w:t xml:space="preserve">. Все это будет снимать нервное напряжение, что </w:t>
      </w:r>
      <w:r w:rsidR="00C56680">
        <w:t>играет первостепенную роль</w:t>
      </w:r>
      <w:r w:rsidR="0083356D">
        <w:t xml:space="preserve"> в борьбе с тика</w:t>
      </w:r>
      <w:r w:rsidRPr="002B6A27">
        <w:t>м</w:t>
      </w:r>
      <w:r w:rsidR="0083356D">
        <w:t>и</w:t>
      </w:r>
      <w:r w:rsidRPr="002B6A27">
        <w:t>.</w:t>
      </w:r>
    </w:p>
    <w:p w:rsidR="003739FE" w:rsidRDefault="00C56680" w:rsidP="003739FE">
      <w:pPr>
        <w:pStyle w:val="a3"/>
        <w:numPr>
          <w:ilvl w:val="0"/>
          <w:numId w:val="1"/>
        </w:numPr>
      </w:pPr>
      <w:r>
        <w:t>В</w:t>
      </w:r>
      <w:r w:rsidR="0083356D">
        <w:t>ажно о</w:t>
      </w:r>
      <w:r w:rsidR="003739FE">
        <w:t>граничить</w:t>
      </w:r>
      <w:r w:rsidR="003739FE" w:rsidRPr="00A9764F">
        <w:t xml:space="preserve"> </w:t>
      </w:r>
      <w:r w:rsidR="003739FE">
        <w:t>п</w:t>
      </w:r>
      <w:r w:rsidR="003739FE" w:rsidRPr="00A9764F">
        <w:t>росмотр телевизионных передач</w:t>
      </w:r>
      <w:r w:rsidR="003739FE">
        <w:t xml:space="preserve"> и пребывание за компьютером. Особенно не допускать просмотр ТВ </w:t>
      </w:r>
      <w:r w:rsidR="003739FE" w:rsidRPr="00A9764F">
        <w:t>при выключенном электриче</w:t>
      </w:r>
      <w:r w:rsidR="003739FE">
        <w:t>ском свете.</w:t>
      </w:r>
    </w:p>
    <w:p w:rsidR="003739FE" w:rsidRDefault="000F3BCC" w:rsidP="003739FE">
      <w:pPr>
        <w:pStyle w:val="a3"/>
        <w:numPr>
          <w:ilvl w:val="0"/>
          <w:numId w:val="1"/>
        </w:numPr>
      </w:pPr>
      <w:r>
        <w:t>З</w:t>
      </w:r>
      <w:r w:rsidRPr="000F3BCC">
        <w:t>аметно уменьшает проявление тиков</w:t>
      </w:r>
      <w:r>
        <w:t xml:space="preserve"> точечный м</w:t>
      </w:r>
      <w:r w:rsidR="003739FE" w:rsidRPr="00476628">
        <w:t xml:space="preserve">ассаж </w:t>
      </w:r>
      <w:r w:rsidR="003739FE">
        <w:t>лица</w:t>
      </w:r>
      <w:r>
        <w:t xml:space="preserve"> в сочетании с массажем шеи</w:t>
      </w:r>
      <w:r w:rsidRPr="000F3BCC">
        <w:t>.</w:t>
      </w:r>
    </w:p>
    <w:p w:rsidR="003739FE" w:rsidRDefault="003739FE" w:rsidP="003739FE">
      <w:pPr>
        <w:pStyle w:val="a3"/>
        <w:numPr>
          <w:ilvl w:val="0"/>
          <w:numId w:val="1"/>
        </w:numPr>
      </w:pPr>
      <w:proofErr w:type="gramStart"/>
      <w:r w:rsidRPr="00A9764F">
        <w:t>Следует ограничить употребление продуктов, содержащих кофеин</w:t>
      </w:r>
      <w:r w:rsidR="000F3BCC">
        <w:t xml:space="preserve"> (</w:t>
      </w:r>
      <w:r w:rsidRPr="00A9764F">
        <w:t xml:space="preserve">чай, кофе, </w:t>
      </w:r>
      <w:r>
        <w:t>газированные напитки, шоколад</w:t>
      </w:r>
      <w:r w:rsidR="000F3BCC">
        <w:t>) и о</w:t>
      </w:r>
      <w:r w:rsidRPr="00A9764F">
        <w:t>богатить рацион</w:t>
      </w:r>
      <w:r>
        <w:t xml:space="preserve"> продуктами, содержащими магний</w:t>
      </w:r>
      <w:r w:rsidR="000F3BCC">
        <w:t xml:space="preserve"> (</w:t>
      </w:r>
      <w:r w:rsidRPr="00263907">
        <w:t>черника, красная рыба, орехи, свекла, отруби, хлеб</w:t>
      </w:r>
      <w:r>
        <w:t>,</w:t>
      </w:r>
      <w:r w:rsidRPr="00A9764F">
        <w:t xml:space="preserve"> </w:t>
      </w:r>
      <w:r>
        <w:t xml:space="preserve">горох, </w:t>
      </w:r>
      <w:r w:rsidR="000F3BCC">
        <w:t>зелень</w:t>
      </w:r>
      <w:r w:rsidR="00EF2D95">
        <w:t xml:space="preserve"> -</w:t>
      </w:r>
      <w:r w:rsidR="0083356D" w:rsidRPr="00263907">
        <w:t xml:space="preserve"> укр</w:t>
      </w:r>
      <w:r w:rsidR="00EF2D95">
        <w:t>оп, петрушка, зеленый лук</w:t>
      </w:r>
      <w:r w:rsidRPr="00A9764F">
        <w:t>)</w:t>
      </w:r>
      <w:r>
        <w:t>.</w:t>
      </w:r>
      <w:proofErr w:type="gramEnd"/>
    </w:p>
    <w:p w:rsidR="00EF2D95" w:rsidRDefault="00EF2D95" w:rsidP="003739FE">
      <w:pPr>
        <w:pStyle w:val="a3"/>
        <w:numPr>
          <w:ilvl w:val="0"/>
          <w:numId w:val="1"/>
        </w:numPr>
      </w:pPr>
      <w:r>
        <w:t xml:space="preserve">Очень хорошо действуют </w:t>
      </w:r>
      <w:r w:rsidRPr="00EF2D95">
        <w:t>расслабляющи</w:t>
      </w:r>
      <w:r>
        <w:t>е ванны с хвоей или морской солью.</w:t>
      </w:r>
    </w:p>
    <w:p w:rsidR="00C56680" w:rsidRDefault="00C56680" w:rsidP="005A25CE">
      <w:pPr>
        <w:pStyle w:val="a3"/>
        <w:numPr>
          <w:ilvl w:val="0"/>
          <w:numId w:val="1"/>
        </w:numPr>
      </w:pPr>
      <w:r>
        <w:t>Уменьшению тиков способствуют:</w:t>
      </w:r>
    </w:p>
    <w:p w:rsidR="005A25CE" w:rsidRDefault="00C56680" w:rsidP="00C56680">
      <w:pPr>
        <w:pStyle w:val="a3"/>
        <w:numPr>
          <w:ilvl w:val="1"/>
          <w:numId w:val="1"/>
        </w:numPr>
      </w:pPr>
      <w:r>
        <w:t>У</w:t>
      </w:r>
      <w:r w:rsidR="005A25CE" w:rsidRPr="002B6A27">
        <w:t xml:space="preserve">крепление </w:t>
      </w:r>
      <w:r>
        <w:t xml:space="preserve">всего </w:t>
      </w:r>
      <w:r w:rsidR="005A25CE" w:rsidRPr="002B6A27">
        <w:t xml:space="preserve">организма с помощью утренней гимнастики, водных процедур, </w:t>
      </w:r>
      <w:r w:rsidR="005A25CE">
        <w:t xml:space="preserve">закаливания, </w:t>
      </w:r>
      <w:r w:rsidR="005A25CE" w:rsidRPr="002B6A27">
        <w:t>прогулок</w:t>
      </w:r>
      <w:r>
        <w:t xml:space="preserve"> </w:t>
      </w:r>
      <w:r w:rsidR="009633BB">
        <w:t xml:space="preserve">и </w:t>
      </w:r>
      <w:r>
        <w:t xml:space="preserve">туристических </w:t>
      </w:r>
      <w:r w:rsidR="005A25CE" w:rsidRPr="002B6A27">
        <w:t>походов, плавания.</w:t>
      </w:r>
    </w:p>
    <w:p w:rsidR="00EF2D95" w:rsidRDefault="00EF2D95" w:rsidP="00C56680">
      <w:pPr>
        <w:pStyle w:val="a3"/>
        <w:numPr>
          <w:ilvl w:val="1"/>
          <w:numId w:val="1"/>
        </w:numPr>
      </w:pPr>
      <w:r>
        <w:t>У</w:t>
      </w:r>
      <w:r w:rsidRPr="00476628">
        <w:t>спокоительный чай</w:t>
      </w:r>
      <w:r w:rsidR="005A25CE">
        <w:t>.</w:t>
      </w:r>
    </w:p>
    <w:p w:rsidR="00EF2D95" w:rsidRDefault="005A25CE" w:rsidP="00C56680">
      <w:pPr>
        <w:pStyle w:val="a3"/>
        <w:numPr>
          <w:ilvl w:val="1"/>
          <w:numId w:val="1"/>
        </w:numPr>
      </w:pPr>
      <w:r>
        <w:t>С</w:t>
      </w:r>
      <w:r w:rsidR="00EF2D95" w:rsidRPr="00EF2D95">
        <w:t>такан теплого молока с медом</w:t>
      </w:r>
      <w:r>
        <w:t xml:space="preserve"> перед сном</w:t>
      </w:r>
      <w:r w:rsidR="00EF2D95" w:rsidRPr="00EF2D95">
        <w:t>.</w:t>
      </w:r>
    </w:p>
    <w:p w:rsidR="003739FE" w:rsidRDefault="009633BB" w:rsidP="009633BB">
      <w:pPr>
        <w:pStyle w:val="a3"/>
        <w:numPr>
          <w:ilvl w:val="1"/>
          <w:numId w:val="1"/>
        </w:numPr>
      </w:pPr>
      <w:r>
        <w:t>Соблюдение р</w:t>
      </w:r>
      <w:r w:rsidR="0096620A" w:rsidRPr="0096620A">
        <w:t>ежим</w:t>
      </w:r>
      <w:r>
        <w:t>а</w:t>
      </w:r>
      <w:r w:rsidR="0096620A" w:rsidRPr="0096620A">
        <w:t xml:space="preserve"> дня.</w:t>
      </w:r>
    </w:p>
    <w:p w:rsidR="003739FE" w:rsidRDefault="006E0C8E" w:rsidP="009633BB">
      <w:pPr>
        <w:pStyle w:val="a3"/>
        <w:numPr>
          <w:ilvl w:val="1"/>
          <w:numId w:val="1"/>
        </w:numPr>
      </w:pPr>
      <w:r>
        <w:t>П</w:t>
      </w:r>
      <w:r w:rsidR="003739FE" w:rsidRPr="002B6A27">
        <w:t>олноценный сон и питание.</w:t>
      </w:r>
    </w:p>
    <w:p w:rsidR="005A25CE" w:rsidRDefault="00846AF7" w:rsidP="009633BB">
      <w:pPr>
        <w:pStyle w:val="a3"/>
        <w:numPr>
          <w:ilvl w:val="1"/>
          <w:numId w:val="1"/>
        </w:numPr>
      </w:pPr>
      <w:r w:rsidRPr="00263907">
        <w:t>Также известно расслабляющее действие эфирных масел, которые составляют альтернативу многим успокаивающим препаратам.</w:t>
      </w:r>
    </w:p>
    <w:p w:rsidR="00EF2D95" w:rsidRDefault="0096620A" w:rsidP="003739FE">
      <w:pPr>
        <w:pStyle w:val="a3"/>
        <w:numPr>
          <w:ilvl w:val="0"/>
          <w:numId w:val="1"/>
        </w:numPr>
      </w:pPr>
      <w:r>
        <w:lastRenderedPageBreak/>
        <w:t>Д</w:t>
      </w:r>
      <w:r w:rsidRPr="0096620A">
        <w:t>ля нормализации состояния реб</w:t>
      </w:r>
      <w:r>
        <w:t>е</w:t>
      </w:r>
      <w:r w:rsidRPr="0096620A">
        <w:t xml:space="preserve">нка </w:t>
      </w:r>
      <w:r w:rsidR="005A25CE">
        <w:t xml:space="preserve">в первую очередь </w:t>
      </w:r>
      <w:r w:rsidRPr="0096620A">
        <w:t xml:space="preserve">важно, чтобы </w:t>
      </w:r>
      <w:r w:rsidR="005A25CE">
        <w:t xml:space="preserve">сами </w:t>
      </w:r>
      <w:r w:rsidRPr="0096620A">
        <w:t xml:space="preserve">родители </w:t>
      </w:r>
      <w:r w:rsidR="009633BB">
        <w:t xml:space="preserve">или лица, их заменяющие, </w:t>
      </w:r>
      <w:r w:rsidRPr="0096620A">
        <w:t>по возможности были спокойны и жизнерадостны.</w:t>
      </w:r>
      <w:r w:rsidR="005A25CE">
        <w:t xml:space="preserve"> А в случае необходимости вовремя обращались за помощью к </w:t>
      </w:r>
      <w:r w:rsidR="009633BB" w:rsidRPr="009633BB">
        <w:t>специалисту-психологу</w:t>
      </w:r>
      <w:r w:rsidR="005A25CE">
        <w:t>.</w:t>
      </w:r>
    </w:p>
    <w:p w:rsidR="00AB6594" w:rsidRDefault="00AB6594" w:rsidP="003739FE">
      <w:pPr>
        <w:pStyle w:val="a3"/>
      </w:pPr>
    </w:p>
    <w:p w:rsidR="003739FE" w:rsidRPr="002B6A27" w:rsidRDefault="003739FE" w:rsidP="003739FE">
      <w:pPr>
        <w:pStyle w:val="a3"/>
        <w:rPr>
          <w:b/>
        </w:rPr>
      </w:pPr>
      <w:r w:rsidRPr="002B6A27">
        <w:rPr>
          <w:b/>
        </w:rPr>
        <w:t>Что касается психологического аспекта, важно, чтобы ребенок жил в как можно более спокойной обстановке:</w:t>
      </w:r>
    </w:p>
    <w:p w:rsidR="00720008" w:rsidRDefault="00720008" w:rsidP="00720008">
      <w:pPr>
        <w:pStyle w:val="a3"/>
        <w:numPr>
          <w:ilvl w:val="0"/>
          <w:numId w:val="7"/>
        </w:numPr>
      </w:pPr>
      <w:r>
        <w:t>Чаще хвалите своего ребенка, обнимайте, поддерживайте его веру в себя.</w:t>
      </w:r>
    </w:p>
    <w:p w:rsidR="003739FE" w:rsidRDefault="006E0C8E" w:rsidP="006E0C8E">
      <w:pPr>
        <w:pStyle w:val="a3"/>
        <w:numPr>
          <w:ilvl w:val="0"/>
          <w:numId w:val="7"/>
        </w:numPr>
      </w:pPr>
      <w:r>
        <w:t>П</w:t>
      </w:r>
      <w:r w:rsidR="003739FE">
        <w:t>остарайтесь проанализировать</w:t>
      </w:r>
      <w:r>
        <w:t>,</w:t>
      </w:r>
      <w:r w:rsidR="003739FE">
        <w:t xml:space="preserve"> с чем связаны тики и, по возможности, избегайте провоцирующих факторов (кому-то надо запретить смотреть мультики, кого-то не водить в людные места, некоторым </w:t>
      </w:r>
      <w:r w:rsidR="00210904">
        <w:t xml:space="preserve">нужно помочь решить конфликты со сверстниками </w:t>
      </w:r>
      <w:r>
        <w:t>- у всех по-разному).</w:t>
      </w:r>
    </w:p>
    <w:p w:rsidR="003739FE" w:rsidRDefault="006E0C8E" w:rsidP="006E0C8E">
      <w:pPr>
        <w:pStyle w:val="a3"/>
        <w:numPr>
          <w:ilvl w:val="0"/>
          <w:numId w:val="7"/>
        </w:numPr>
      </w:pPr>
      <w:r>
        <w:t>С</w:t>
      </w:r>
      <w:r w:rsidR="003739FE">
        <w:t xml:space="preserve">емьям, где у детей возникает нервный тик, не просто желательно, а обязательно нужно записаться к семейному психотерапевту. Потому что, если у ребенка появился тик, значит в семье что-то </w:t>
      </w:r>
      <w:proofErr w:type="spellStart"/>
      <w:r w:rsidR="003739FE">
        <w:t>негладко</w:t>
      </w:r>
      <w:proofErr w:type="spellEnd"/>
      <w:r w:rsidR="003739FE">
        <w:t>. В этом никто не виноват, но с семейной</w:t>
      </w:r>
      <w:r>
        <w:t xml:space="preserve"> дисгармонией важно разобраться.</w:t>
      </w:r>
    </w:p>
    <w:p w:rsidR="003739FE" w:rsidRDefault="006E0C8E" w:rsidP="006E0C8E">
      <w:pPr>
        <w:pStyle w:val="a3"/>
        <w:numPr>
          <w:ilvl w:val="0"/>
          <w:numId w:val="7"/>
        </w:numPr>
      </w:pPr>
      <w:r>
        <w:t>Д</w:t>
      </w:r>
      <w:r w:rsidR="003739FE">
        <w:t>етям постарше пойдут на пользу психологичес</w:t>
      </w:r>
      <w:r w:rsidR="00210904">
        <w:t>кие занятия в кругу сверстников.</w:t>
      </w:r>
    </w:p>
    <w:p w:rsidR="003739FE" w:rsidRDefault="006E0C8E" w:rsidP="006E0C8E">
      <w:pPr>
        <w:pStyle w:val="a3"/>
        <w:numPr>
          <w:ilvl w:val="0"/>
          <w:numId w:val="7"/>
        </w:numPr>
      </w:pPr>
      <w:r>
        <w:t>И</w:t>
      </w:r>
      <w:r w:rsidR="003739FE">
        <w:t>щите то, что вам интересно и приятно делать вдвоем с ребенк</w:t>
      </w:r>
      <w:r w:rsidR="00720008">
        <w:t>ом (гулять, рисовать, готовить).</w:t>
      </w:r>
    </w:p>
    <w:p w:rsidR="003739FE" w:rsidRDefault="006E0C8E" w:rsidP="006E0C8E">
      <w:pPr>
        <w:pStyle w:val="a3"/>
        <w:numPr>
          <w:ilvl w:val="0"/>
          <w:numId w:val="7"/>
        </w:numPr>
      </w:pPr>
      <w:r>
        <w:t>Н</w:t>
      </w:r>
      <w:r w:rsidR="003739FE">
        <w:t>е заостряйте в</w:t>
      </w:r>
      <w:r w:rsidR="00720008">
        <w:t>нимание ребенка на нервном тике.</w:t>
      </w:r>
    </w:p>
    <w:p w:rsidR="003739FE" w:rsidRDefault="0081389E" w:rsidP="006E0C8E">
      <w:pPr>
        <w:pStyle w:val="a3"/>
        <w:numPr>
          <w:ilvl w:val="0"/>
          <w:numId w:val="7"/>
        </w:numPr>
      </w:pPr>
      <w:r>
        <w:t xml:space="preserve">Надо постараться справиться с </w:t>
      </w:r>
      <w:r w:rsidR="003739FE">
        <w:t>рани</w:t>
      </w:r>
      <w:r>
        <w:t xml:space="preserve">мостью, научиться </w:t>
      </w:r>
      <w:r w:rsidR="00720008">
        <w:t xml:space="preserve">доверять миру. В этом </w:t>
      </w:r>
      <w:r>
        <w:t xml:space="preserve">ребенку </w:t>
      </w:r>
      <w:r w:rsidR="00720008">
        <w:t>может помочь детский психолог.</w:t>
      </w:r>
    </w:p>
    <w:p w:rsidR="003739FE" w:rsidRDefault="003739FE" w:rsidP="003739FE">
      <w:pPr>
        <w:pStyle w:val="a3"/>
      </w:pPr>
    </w:p>
    <w:p w:rsidR="003739FE" w:rsidRDefault="003739FE" w:rsidP="003739FE">
      <w:pPr>
        <w:pStyle w:val="2"/>
      </w:pPr>
      <w:r>
        <w:t>Психотерапия</w:t>
      </w:r>
    </w:p>
    <w:p w:rsidR="00846AF7" w:rsidRPr="00846AF7" w:rsidRDefault="00846AF7" w:rsidP="00846AF7">
      <w:pPr>
        <w:pStyle w:val="a3"/>
        <w:numPr>
          <w:ilvl w:val="0"/>
          <w:numId w:val="5"/>
        </w:numPr>
        <w:rPr>
          <w:b/>
        </w:rPr>
      </w:pPr>
      <w:r w:rsidRPr="00846AF7">
        <w:rPr>
          <w:b/>
        </w:rPr>
        <w:t>Общие задачи:</w:t>
      </w:r>
    </w:p>
    <w:p w:rsidR="00846AF7" w:rsidRDefault="00846AF7" w:rsidP="00846AF7">
      <w:pPr>
        <w:pStyle w:val="a3"/>
        <w:numPr>
          <w:ilvl w:val="1"/>
          <w:numId w:val="5"/>
        </w:numPr>
      </w:pPr>
      <w:r w:rsidRPr="00A9764F">
        <w:t>Основное место в лечении отводится созданию оптимального микроклимата в семье и в детском учреждении.</w:t>
      </w:r>
      <w:r w:rsidRPr="00846AF7">
        <w:t xml:space="preserve"> Лечение лучше проводить </w:t>
      </w:r>
      <w:proofErr w:type="spellStart"/>
      <w:r w:rsidRPr="00846AF7">
        <w:t>амбулаторно</w:t>
      </w:r>
      <w:proofErr w:type="spellEnd"/>
      <w:r w:rsidRPr="00846AF7">
        <w:t>, так как в условиях стационара тики могут значительно усилиться.</w:t>
      </w:r>
    </w:p>
    <w:p w:rsidR="00846AF7" w:rsidRDefault="00846AF7" w:rsidP="00846AF7">
      <w:pPr>
        <w:pStyle w:val="a3"/>
        <w:numPr>
          <w:ilvl w:val="1"/>
          <w:numId w:val="5"/>
        </w:numPr>
      </w:pPr>
      <w:r>
        <w:t>У</w:t>
      </w:r>
      <w:r w:rsidRPr="00846AF7">
        <w:t>странение последствий нервных потрясений (стрессов), ставших причиной нервного тика.</w:t>
      </w:r>
    </w:p>
    <w:p w:rsidR="00846AF7" w:rsidRPr="00846AF7" w:rsidRDefault="00846AF7" w:rsidP="00846AF7">
      <w:pPr>
        <w:pStyle w:val="a3"/>
        <w:numPr>
          <w:ilvl w:val="0"/>
          <w:numId w:val="5"/>
        </w:numPr>
        <w:rPr>
          <w:b/>
        </w:rPr>
      </w:pPr>
      <w:r w:rsidRPr="00846AF7">
        <w:rPr>
          <w:b/>
        </w:rPr>
        <w:t>Конкретные направления работы:</w:t>
      </w:r>
    </w:p>
    <w:p w:rsidR="00087E6D" w:rsidRDefault="00087E6D" w:rsidP="00846AF7">
      <w:pPr>
        <w:pStyle w:val="a3"/>
        <w:numPr>
          <w:ilvl w:val="1"/>
          <w:numId w:val="5"/>
        </w:numPr>
      </w:pPr>
      <w:r>
        <w:t>П</w:t>
      </w:r>
      <w:r w:rsidRPr="00087E6D">
        <w:t>оведенческая терапия направленная на выработку у</w:t>
      </w:r>
      <w:r>
        <w:t>веренности, снятия тревожности,</w:t>
      </w:r>
      <w:r w:rsidRPr="00087E6D">
        <w:t xml:space="preserve"> умения контролировать симптом</w:t>
      </w:r>
      <w:r>
        <w:t xml:space="preserve"> и </w:t>
      </w:r>
      <w:r w:rsidRPr="00BA15ED">
        <w:t>на изменение привычек</w:t>
      </w:r>
      <w:r w:rsidRPr="00087E6D">
        <w:t>.</w:t>
      </w:r>
    </w:p>
    <w:p w:rsidR="00405CBA" w:rsidRDefault="00405CBA" w:rsidP="00846AF7">
      <w:pPr>
        <w:pStyle w:val="a3"/>
        <w:numPr>
          <w:ilvl w:val="1"/>
          <w:numId w:val="5"/>
        </w:numPr>
      </w:pPr>
      <w:r w:rsidRPr="00A9764F">
        <w:t xml:space="preserve">На всем протяжении лечения необходимо ободрять больного, внушать ему веру в себя, формировать и поддерживать его чувство собственной полноценности. Это важно, так как большинство пациентов с тиками </w:t>
      </w:r>
      <w:proofErr w:type="spellStart"/>
      <w:r w:rsidRPr="00A9764F">
        <w:t>неуверены</w:t>
      </w:r>
      <w:proofErr w:type="spellEnd"/>
      <w:r w:rsidRPr="00A9764F">
        <w:t xml:space="preserve"> в себе и </w:t>
      </w:r>
      <w:proofErr w:type="gramStart"/>
      <w:r w:rsidRPr="00A9764F">
        <w:t>ранимы</w:t>
      </w:r>
      <w:proofErr w:type="gramEnd"/>
      <w:r w:rsidRPr="00A9764F">
        <w:t>.</w:t>
      </w:r>
    </w:p>
    <w:p w:rsidR="00846AF7" w:rsidRDefault="00846AF7" w:rsidP="00846AF7">
      <w:pPr>
        <w:pStyle w:val="a3"/>
        <w:numPr>
          <w:ilvl w:val="1"/>
          <w:numId w:val="5"/>
        </w:numPr>
      </w:pPr>
      <w:r w:rsidRPr="00A9764F">
        <w:t>Рациональная психотерапия в таких случаях основывается на разъяснении пациенту и/или его родителям доброкачественности имеющихся у него симптомов. Врачу необходимо четко и доступно изложить ребенку суть его заболевания.</w:t>
      </w:r>
    </w:p>
    <w:p w:rsidR="00405CBA" w:rsidRDefault="00405CBA" w:rsidP="00405CBA">
      <w:pPr>
        <w:pStyle w:val="a3"/>
        <w:numPr>
          <w:ilvl w:val="1"/>
          <w:numId w:val="5"/>
        </w:numPr>
      </w:pPr>
      <w:r w:rsidRPr="00405CBA">
        <w:t>Некоторые психологи лечат нервный тик методом “клин клином” - заставляют ребенка усиленно повторять тик, копировать его, доводят до максимума и тогда тик начинает проходить.</w:t>
      </w:r>
    </w:p>
    <w:p w:rsidR="0030005A" w:rsidRDefault="0030005A" w:rsidP="00405CBA">
      <w:pPr>
        <w:pStyle w:val="a3"/>
        <w:numPr>
          <w:ilvl w:val="1"/>
          <w:numId w:val="5"/>
        </w:numPr>
      </w:pPr>
      <w:r w:rsidRPr="0030005A">
        <w:t xml:space="preserve">Рекомендована тренировка сдерживания (или по типу утомления тика: </w:t>
      </w:r>
      <w:r w:rsidR="00D009DE">
        <w:t>«</w:t>
      </w:r>
      <w:r w:rsidRPr="0030005A">
        <w:t>подобное лечим подобным</w:t>
      </w:r>
      <w:r w:rsidR="00D009DE">
        <w:t>»</w:t>
      </w:r>
      <w:r w:rsidRPr="0030005A">
        <w:t>) даже на фоне успешного медикаментозного лечения.</w:t>
      </w:r>
    </w:p>
    <w:p w:rsidR="00405CBA" w:rsidRDefault="00405CBA" w:rsidP="00405CBA">
      <w:pPr>
        <w:pStyle w:val="a3"/>
        <w:numPr>
          <w:ilvl w:val="1"/>
          <w:numId w:val="5"/>
        </w:numPr>
      </w:pPr>
      <w:r>
        <w:t xml:space="preserve">В русле </w:t>
      </w:r>
      <w:proofErr w:type="spellStart"/>
      <w:r>
        <w:t>когнитивно-поведенческой</w:t>
      </w:r>
      <w:proofErr w:type="spellEnd"/>
      <w:r>
        <w:t xml:space="preserve"> психотерапии часто используется метод погружения и предотвращение ответных действий, суть которого состоит в том, что психотерапевт моделирует вызывающие у пациента тревогу ситуации и помогает ему удержаться от выполнения типичных для него навязчивых действий. Подобные задания выполняются во время сессии, а также даются в качестве домашних заданий клиенту для самостоятельной работы. Также проводится тренинг адаптивности: психотерапевт специально вызывает у клиента навязчивые мысли, и за счет того, что эти мысли вызываются кем-то со стороны нарочно, а не всплывают сами по себе непроизвольно (к тому же появляются столь часто и интенсивно), они утрачивают свое угрожающее значение. </w:t>
      </w:r>
    </w:p>
    <w:p w:rsidR="00405CBA" w:rsidRDefault="00405CBA" w:rsidP="00405CBA">
      <w:pPr>
        <w:pStyle w:val="a3"/>
        <w:numPr>
          <w:ilvl w:val="1"/>
          <w:numId w:val="5"/>
        </w:numPr>
      </w:pPr>
      <w:r>
        <w:t xml:space="preserve">Работа с </w:t>
      </w:r>
      <w:proofErr w:type="spellStart"/>
      <w:r>
        <w:t>обсессивно-компульсивными</w:t>
      </w:r>
      <w:proofErr w:type="spellEnd"/>
      <w:r>
        <w:t xml:space="preserve"> клиентами  в психоанализе направлена на изучение вызывающих навязчивые мысли и действия </w:t>
      </w:r>
      <w:proofErr w:type="spellStart"/>
      <w:r>
        <w:t>внутриличностных</w:t>
      </w:r>
      <w:proofErr w:type="spellEnd"/>
      <w:r>
        <w:t xml:space="preserve"> конфликтов, их осознание и проработку, при этом предпочтение отдается методам краткосрочной </w:t>
      </w:r>
      <w:proofErr w:type="spellStart"/>
      <w:r>
        <w:t>психодинамической</w:t>
      </w:r>
      <w:proofErr w:type="spellEnd"/>
      <w:r>
        <w:t xml:space="preserve"> терапии. </w:t>
      </w:r>
    </w:p>
    <w:p w:rsidR="00405CBA" w:rsidRDefault="00405CBA" w:rsidP="00405CBA">
      <w:pPr>
        <w:pStyle w:val="a3"/>
        <w:numPr>
          <w:ilvl w:val="1"/>
          <w:numId w:val="5"/>
        </w:numPr>
      </w:pPr>
      <w:r>
        <w:lastRenderedPageBreak/>
        <w:t xml:space="preserve">Экзистенциальными психотерапевтами для лечения навязчивостей применяется метод парадоксальной интенции Виктора </w:t>
      </w:r>
      <w:proofErr w:type="spellStart"/>
      <w:r>
        <w:t>Франкла</w:t>
      </w:r>
      <w:proofErr w:type="spellEnd"/>
      <w:r>
        <w:t>, выражающийся в том, что человеку настоятельно рекомендуют, часто в преувеличенн</w:t>
      </w:r>
      <w:proofErr w:type="gramStart"/>
      <w:r>
        <w:t>о-</w:t>
      </w:r>
      <w:proofErr w:type="gramEnd"/>
      <w:r>
        <w:t xml:space="preserve"> гипертрофированной форме  делать то, что он делать боится и не хочет. Этим достигает такое состояние клиента, при котором он начинает ощущать это желание, действие как свое собственное, намеренное, а не патологическое (т.е. уже нечего вытеснять, это мое, а не чужеродное). В результате, навязчивость ослабевает или даже исчезает. </w:t>
      </w:r>
    </w:p>
    <w:p w:rsidR="00846AF7" w:rsidRDefault="00405CBA" w:rsidP="00405CBA">
      <w:pPr>
        <w:pStyle w:val="a3"/>
        <w:numPr>
          <w:ilvl w:val="1"/>
          <w:numId w:val="5"/>
        </w:numPr>
      </w:pPr>
      <w:r>
        <w:t xml:space="preserve">В </w:t>
      </w:r>
      <w:proofErr w:type="spellStart"/>
      <w:r>
        <w:t>гештальт-терапии</w:t>
      </w:r>
      <w:proofErr w:type="spellEnd"/>
      <w:r>
        <w:t xml:space="preserve"> при работе с навязчивостями делается акцент на значении данного симптома в жизни клиента, на той потребности, которая почему-то не удовлетворяется, задвигается на задний план, и в итоге прорывается в виде </w:t>
      </w:r>
      <w:proofErr w:type="spellStart"/>
      <w:r>
        <w:t>обсессий</w:t>
      </w:r>
      <w:proofErr w:type="spellEnd"/>
      <w:r>
        <w:t xml:space="preserve"> и </w:t>
      </w:r>
      <w:proofErr w:type="spellStart"/>
      <w:r>
        <w:t>компульсий</w:t>
      </w:r>
      <w:proofErr w:type="spellEnd"/>
      <w:r>
        <w:t>.</w:t>
      </w:r>
    </w:p>
    <w:p w:rsidR="00405CBA" w:rsidRDefault="00405CBA" w:rsidP="00405CBA">
      <w:pPr>
        <w:pStyle w:val="a3"/>
        <w:numPr>
          <w:ilvl w:val="1"/>
          <w:numId w:val="5"/>
        </w:numPr>
      </w:pPr>
      <w:r w:rsidRPr="00405CBA">
        <w:t>Также для некоторых клиентов с навязчивостями бывают очень эффективны суггестивные техники (различные виды гипноза).</w:t>
      </w:r>
    </w:p>
    <w:p w:rsidR="00405CBA" w:rsidRDefault="00405CBA" w:rsidP="00405CBA">
      <w:pPr>
        <w:pStyle w:val="a3"/>
        <w:numPr>
          <w:ilvl w:val="0"/>
          <w:numId w:val="5"/>
        </w:numPr>
      </w:pPr>
    </w:p>
    <w:p w:rsidR="00846AF7" w:rsidRDefault="00846AF7" w:rsidP="00846AF7">
      <w:pPr>
        <w:pStyle w:val="a3"/>
        <w:numPr>
          <w:ilvl w:val="0"/>
          <w:numId w:val="5"/>
        </w:numPr>
      </w:pPr>
    </w:p>
    <w:p w:rsidR="00846AF7" w:rsidRDefault="00846AF7" w:rsidP="00846AF7">
      <w:pPr>
        <w:pStyle w:val="a3"/>
        <w:numPr>
          <w:ilvl w:val="0"/>
          <w:numId w:val="5"/>
        </w:numPr>
      </w:pPr>
      <w:r w:rsidRPr="00846AF7">
        <w:rPr>
          <w:b/>
        </w:rPr>
        <w:t xml:space="preserve">Методики </w:t>
      </w:r>
      <w:proofErr w:type="gramStart"/>
      <w:r w:rsidRPr="00846AF7">
        <w:rPr>
          <w:b/>
        </w:rPr>
        <w:t>БОС</w:t>
      </w:r>
      <w:proofErr w:type="gramEnd"/>
      <w:r w:rsidRPr="00846AF7">
        <w:rPr>
          <w:b/>
        </w:rPr>
        <w:t>.</w:t>
      </w:r>
      <w:r>
        <w:t xml:space="preserve"> </w:t>
      </w:r>
      <w:proofErr w:type="gramStart"/>
      <w:r w:rsidRPr="00A9764F">
        <w:t>В терапии тиков эффективно используются методики биологической обратной связи (БОС), представляющие собой комплекс процедур, при проведении которых пациенту посредством цепи внешней обратной связи на базе компьютерной техники подается информация о текущем состоянии управляемой физиологической функции.</w:t>
      </w:r>
      <w:proofErr w:type="gramEnd"/>
    </w:p>
    <w:p w:rsidR="00846AF7" w:rsidRDefault="00846AF7" w:rsidP="00846AF7">
      <w:pPr>
        <w:pStyle w:val="a3"/>
        <w:numPr>
          <w:ilvl w:val="0"/>
          <w:numId w:val="5"/>
        </w:numPr>
      </w:pPr>
      <w:r w:rsidRPr="00846AF7">
        <w:rPr>
          <w:b/>
        </w:rPr>
        <w:t>Аутотренинг.</w:t>
      </w:r>
      <w:r>
        <w:t xml:space="preserve"> </w:t>
      </w:r>
      <w:r w:rsidRPr="00263907">
        <w:t xml:space="preserve">Лягте или сядьте так, чтобы вам было удобно. Начните артикулировать, произнося букву </w:t>
      </w:r>
      <w:r w:rsidR="00D009DE">
        <w:t>«</w:t>
      </w:r>
      <w:r w:rsidRPr="00263907">
        <w:t>Ы</w:t>
      </w:r>
      <w:r w:rsidR="00D009DE">
        <w:t>»</w:t>
      </w:r>
      <w:r w:rsidRPr="00263907">
        <w:t xml:space="preserve">. В это время язык </w:t>
      </w:r>
      <w:proofErr w:type="gramStart"/>
      <w:r w:rsidRPr="00263907">
        <w:t>подымается</w:t>
      </w:r>
      <w:proofErr w:type="gramEnd"/>
      <w:r w:rsidRPr="00263907">
        <w:t xml:space="preserve"> к н</w:t>
      </w:r>
      <w:r w:rsidR="0096620A">
        <w:t>е</w:t>
      </w:r>
      <w:r w:rsidRPr="00263907">
        <w:t>бу, а челюсть опускается. После пяти-семи минут артикуляции тики прекратятся.</w:t>
      </w:r>
    </w:p>
    <w:p w:rsidR="00846AF7" w:rsidRDefault="00846AF7" w:rsidP="00846AF7">
      <w:pPr>
        <w:pStyle w:val="a3"/>
      </w:pPr>
    </w:p>
    <w:p w:rsidR="00846AF7" w:rsidRDefault="00846AF7" w:rsidP="00846AF7">
      <w:pPr>
        <w:pStyle w:val="a3"/>
      </w:pPr>
    </w:p>
    <w:p w:rsidR="00846AF7" w:rsidRDefault="00846AF7" w:rsidP="00846AF7">
      <w:pPr>
        <w:pStyle w:val="a3"/>
      </w:pPr>
      <w:r>
        <w:t xml:space="preserve">Составляем позитивную картину </w:t>
      </w:r>
      <w:r w:rsidR="00D009DE">
        <w:t>«</w:t>
      </w:r>
      <w:r>
        <w:t>я</w:t>
      </w:r>
      <w:r w:rsidR="00D009DE">
        <w:t>»</w:t>
      </w:r>
    </w:p>
    <w:p w:rsidR="00846AF7" w:rsidRDefault="00846AF7" w:rsidP="00846AF7">
      <w:pPr>
        <w:pStyle w:val="a3"/>
      </w:pPr>
      <w:r>
        <w:t>Учимся себя хвалить, жалеть, радовать</w:t>
      </w:r>
    </w:p>
    <w:p w:rsidR="00846AF7" w:rsidRDefault="00846AF7" w:rsidP="00846AF7">
      <w:pPr>
        <w:pStyle w:val="a3"/>
      </w:pPr>
      <w:r>
        <w:t>Учимся справляться с виной, стыдом, страхом</w:t>
      </w:r>
    </w:p>
    <w:p w:rsidR="00846AF7" w:rsidRDefault="00846AF7" w:rsidP="00846AF7">
      <w:pPr>
        <w:pStyle w:val="a3"/>
      </w:pPr>
      <w:r>
        <w:t>Учимся просить у других похвалы, сочувствия</w:t>
      </w:r>
    </w:p>
    <w:p w:rsidR="00846AF7" w:rsidRDefault="00846AF7" w:rsidP="00846AF7">
      <w:pPr>
        <w:pStyle w:val="a3"/>
      </w:pPr>
      <w:r w:rsidRPr="00170439">
        <w:t>дыхательные упражнения для релаксации.</w:t>
      </w:r>
    </w:p>
    <w:p w:rsidR="00846AF7" w:rsidRDefault="00846AF7" w:rsidP="00846AF7">
      <w:pPr>
        <w:pStyle w:val="a3"/>
      </w:pPr>
    </w:p>
    <w:p w:rsidR="00846AF7" w:rsidRDefault="00846AF7" w:rsidP="00846AF7">
      <w:pPr>
        <w:pStyle w:val="a3"/>
      </w:pPr>
      <w:r>
        <w:t xml:space="preserve">Повышаем </w:t>
      </w:r>
      <w:proofErr w:type="spellStart"/>
      <w:r>
        <w:t>стрессоустойвость</w:t>
      </w:r>
      <w:proofErr w:type="spellEnd"/>
    </w:p>
    <w:p w:rsidR="00846AF7" w:rsidRDefault="00846AF7" w:rsidP="00846AF7">
      <w:pPr>
        <w:pStyle w:val="a3"/>
      </w:pPr>
      <w:r>
        <w:t>Работаем через самоконтроль</w:t>
      </w:r>
    </w:p>
    <w:p w:rsidR="003739FE" w:rsidRDefault="003739FE" w:rsidP="003739FE">
      <w:pPr>
        <w:pStyle w:val="a3"/>
      </w:pPr>
    </w:p>
    <w:p w:rsidR="003739FE" w:rsidRDefault="003739FE" w:rsidP="003739FE">
      <w:pPr>
        <w:pStyle w:val="2"/>
      </w:pPr>
      <w:r>
        <w:t>Фармакотерапия</w:t>
      </w:r>
    </w:p>
    <w:p w:rsidR="00405CBA" w:rsidRDefault="00405CBA" w:rsidP="003739FE">
      <w:pPr>
        <w:pStyle w:val="a3"/>
        <w:numPr>
          <w:ilvl w:val="0"/>
          <w:numId w:val="4"/>
        </w:numPr>
      </w:pPr>
      <w:r w:rsidRPr="00405CBA">
        <w:t>Фармакологическое лечение показано лишь в том случае, если психогенные тики нарушает социальную адаптацию и межличностные взаимоотношения [2]. Если это лечение все-таки назначено, то желательно стремиться к минимальным эффективным дозам [8].</w:t>
      </w:r>
    </w:p>
    <w:p w:rsidR="003739FE" w:rsidRPr="003739FE" w:rsidRDefault="003739FE" w:rsidP="003739FE">
      <w:pPr>
        <w:pStyle w:val="a3"/>
        <w:numPr>
          <w:ilvl w:val="0"/>
          <w:numId w:val="4"/>
        </w:numPr>
      </w:pPr>
      <w:r w:rsidRPr="003739FE">
        <w:t xml:space="preserve">У больных с преходящими тиками лучше ограничиться препаратами </w:t>
      </w:r>
      <w:proofErr w:type="spellStart"/>
      <w:proofErr w:type="gramStart"/>
      <w:r w:rsidRPr="003739FE">
        <w:t>гамма-аминомасляной</w:t>
      </w:r>
      <w:proofErr w:type="spellEnd"/>
      <w:proofErr w:type="gramEnd"/>
      <w:r w:rsidRPr="003739FE">
        <w:t xml:space="preserve"> кислоты (ГАМК). Так, очень широко при лечении тиков используется </w:t>
      </w:r>
      <w:proofErr w:type="spellStart"/>
      <w:r w:rsidRPr="003739FE">
        <w:t>Пантогам</w:t>
      </w:r>
      <w:proofErr w:type="spellEnd"/>
      <w:r w:rsidRPr="003739FE">
        <w:t>.</w:t>
      </w:r>
    </w:p>
    <w:p w:rsidR="003739FE" w:rsidRPr="003739FE" w:rsidRDefault="003739FE" w:rsidP="003739FE">
      <w:pPr>
        <w:pStyle w:val="a3"/>
        <w:numPr>
          <w:ilvl w:val="0"/>
          <w:numId w:val="4"/>
        </w:numPr>
      </w:pPr>
      <w:r w:rsidRPr="003739FE">
        <w:t>Если данная терапия оказывается неэффективной, что чаще наблюдается при хронических тиках, используются</w:t>
      </w:r>
    </w:p>
    <w:p w:rsidR="003739FE" w:rsidRPr="003739FE" w:rsidRDefault="003739FE" w:rsidP="003739FE">
      <w:pPr>
        <w:pStyle w:val="a3"/>
        <w:numPr>
          <w:ilvl w:val="0"/>
          <w:numId w:val="4"/>
        </w:numPr>
      </w:pPr>
      <w:r w:rsidRPr="003739FE">
        <w:t xml:space="preserve">транквилизаторы: </w:t>
      </w:r>
      <w:proofErr w:type="spellStart"/>
      <w:r w:rsidRPr="003739FE">
        <w:t>атаракс</w:t>
      </w:r>
      <w:proofErr w:type="spellEnd"/>
      <w:r w:rsidRPr="003739FE">
        <w:t xml:space="preserve">, </w:t>
      </w:r>
      <w:proofErr w:type="spellStart"/>
      <w:r w:rsidRPr="003739FE">
        <w:t>клоназепам</w:t>
      </w:r>
      <w:proofErr w:type="spellEnd"/>
      <w:r w:rsidRPr="003739FE">
        <w:t>.</w:t>
      </w:r>
    </w:p>
    <w:p w:rsidR="003739FE" w:rsidRPr="003739FE" w:rsidRDefault="003739FE" w:rsidP="003739FE">
      <w:pPr>
        <w:pStyle w:val="a3"/>
        <w:numPr>
          <w:ilvl w:val="0"/>
          <w:numId w:val="4"/>
        </w:numPr>
      </w:pPr>
      <w:r w:rsidRPr="003739FE">
        <w:t xml:space="preserve">В лечении синдрома </w:t>
      </w:r>
      <w:proofErr w:type="spellStart"/>
      <w:r w:rsidRPr="003739FE">
        <w:t>Туретта</w:t>
      </w:r>
      <w:proofErr w:type="spellEnd"/>
      <w:r w:rsidRPr="003739FE">
        <w:t xml:space="preserve"> ведущую роль играют нейролептические средства.</w:t>
      </w:r>
    </w:p>
    <w:p w:rsidR="003739FE" w:rsidRPr="003739FE" w:rsidRDefault="003739FE" w:rsidP="003739FE">
      <w:pPr>
        <w:pStyle w:val="a3"/>
        <w:numPr>
          <w:ilvl w:val="0"/>
          <w:numId w:val="4"/>
        </w:numPr>
      </w:pPr>
      <w:r w:rsidRPr="003739FE">
        <w:t>Фармакологическое лечение показано лишь в том случае, если психогенные тики нарушает социальную адаптацию и межличностные взаимоотношения [2]. Если это лечение все-таки назначено, то желательно стремиться к минимальным эффективным дозам [8].</w:t>
      </w:r>
    </w:p>
    <w:p w:rsidR="003739FE" w:rsidRPr="003739FE" w:rsidRDefault="003739FE" w:rsidP="003739FE">
      <w:pPr>
        <w:pStyle w:val="a3"/>
        <w:numPr>
          <w:ilvl w:val="0"/>
          <w:numId w:val="4"/>
        </w:numPr>
      </w:pPr>
      <w:r w:rsidRPr="003739FE">
        <w:t>прием нейролептиков (</w:t>
      </w:r>
      <w:proofErr w:type="spellStart"/>
      <w:r w:rsidRPr="003739FE">
        <w:t>Антипсихотические</w:t>
      </w:r>
      <w:proofErr w:type="spellEnd"/>
      <w:r w:rsidRPr="003739FE">
        <w:t xml:space="preserve"> препараты, или </w:t>
      </w:r>
      <w:proofErr w:type="spellStart"/>
      <w:r w:rsidRPr="003739FE">
        <w:t>антипсихотики</w:t>
      </w:r>
      <w:proofErr w:type="spellEnd"/>
      <w:r w:rsidRPr="003739FE">
        <w:t xml:space="preserve">, — психотропные препараты, предназначенные в основном для лечения </w:t>
      </w:r>
      <w:proofErr w:type="spellStart"/>
      <w:r w:rsidRPr="003739FE">
        <w:t>психотических</w:t>
      </w:r>
      <w:proofErr w:type="spellEnd"/>
      <w:r w:rsidRPr="003739FE">
        <w:t xml:space="preserve"> расстройств; их традиционное название — нейролептики - </w:t>
      </w:r>
      <w:proofErr w:type="spellStart"/>
      <w:r w:rsidRPr="003739FE">
        <w:t>фенибут</w:t>
      </w:r>
      <w:proofErr w:type="gramStart"/>
      <w:r w:rsidRPr="003739FE">
        <w:t>,г</w:t>
      </w:r>
      <w:proofErr w:type="gramEnd"/>
      <w:r w:rsidRPr="003739FE">
        <w:t>лицин,пантогам,сонопакс,адаптол,успокаивающий</w:t>
      </w:r>
      <w:proofErr w:type="spellEnd"/>
      <w:r w:rsidRPr="003739FE">
        <w:t xml:space="preserve"> сбор)</w:t>
      </w:r>
    </w:p>
    <w:p w:rsidR="003739FE" w:rsidRPr="003739FE" w:rsidRDefault="003739FE" w:rsidP="003739FE">
      <w:pPr>
        <w:pStyle w:val="a3"/>
        <w:numPr>
          <w:ilvl w:val="0"/>
          <w:numId w:val="4"/>
        </w:numPr>
      </w:pPr>
      <w:r w:rsidRPr="003739FE">
        <w:t>валерианы или пустырника, а также препараты, содержащие кальций. Причиной возникновения тиков также может быть нехватка в организме кальция.</w:t>
      </w:r>
    </w:p>
    <w:p w:rsidR="003739FE" w:rsidRPr="003739FE" w:rsidRDefault="003739FE" w:rsidP="003739FE">
      <w:pPr>
        <w:pStyle w:val="a3"/>
        <w:numPr>
          <w:ilvl w:val="0"/>
          <w:numId w:val="4"/>
        </w:numPr>
      </w:pPr>
      <w:proofErr w:type="spellStart"/>
      <w:r w:rsidRPr="003739FE">
        <w:t>Ботокс</w:t>
      </w:r>
      <w:proofErr w:type="spellEnd"/>
      <w:r w:rsidRPr="003739FE">
        <w:t xml:space="preserve"> (токсин ботулизма, </w:t>
      </w:r>
      <w:proofErr w:type="spellStart"/>
      <w:r w:rsidRPr="003739FE">
        <w:t>Ботулотоксин</w:t>
      </w:r>
      <w:proofErr w:type="spellEnd"/>
      <w:r w:rsidRPr="003739FE">
        <w:t>)</w:t>
      </w:r>
    </w:p>
    <w:p w:rsidR="003739FE" w:rsidRDefault="003739FE" w:rsidP="003739FE">
      <w:pPr>
        <w:pStyle w:val="a3"/>
        <w:numPr>
          <w:ilvl w:val="0"/>
          <w:numId w:val="4"/>
        </w:numPr>
      </w:pPr>
      <w:r w:rsidRPr="003739FE">
        <w:t>витамины, препараты, улучшающие питание мозга и обмен веществ, седативные средства.</w:t>
      </w:r>
    </w:p>
    <w:p w:rsidR="00BA15ED" w:rsidRDefault="00BA15ED" w:rsidP="003739FE">
      <w:pPr>
        <w:pStyle w:val="a3"/>
        <w:numPr>
          <w:ilvl w:val="0"/>
          <w:numId w:val="4"/>
        </w:numPr>
      </w:pPr>
      <w:r w:rsidRPr="00BA15ED">
        <w:lastRenderedPageBreak/>
        <w:t xml:space="preserve">В ряде случаев эффективен </w:t>
      </w:r>
      <w:proofErr w:type="spellStart"/>
      <w:r>
        <w:t>Г</w:t>
      </w:r>
      <w:r w:rsidRPr="00BA15ED">
        <w:t>алоперидол</w:t>
      </w:r>
      <w:proofErr w:type="spellEnd"/>
      <w:r w:rsidRPr="00BA15ED">
        <w:t xml:space="preserve">, но следует учитывать риск возникновения побочных эффектов этого препарата, в том числе развитие поздней </w:t>
      </w:r>
      <w:proofErr w:type="spellStart"/>
      <w:r w:rsidRPr="00BA15ED">
        <w:t>дискинсзии</w:t>
      </w:r>
      <w:proofErr w:type="spellEnd"/>
      <w:r w:rsidRPr="00BA15ED">
        <w:t>.</w:t>
      </w:r>
    </w:p>
    <w:p w:rsidR="00BA15ED" w:rsidRPr="003739FE" w:rsidRDefault="00BA15ED" w:rsidP="003739FE">
      <w:pPr>
        <w:pStyle w:val="a3"/>
        <w:numPr>
          <w:ilvl w:val="0"/>
          <w:numId w:val="4"/>
        </w:numPr>
      </w:pPr>
    </w:p>
    <w:p w:rsidR="003739FE" w:rsidRDefault="003739FE" w:rsidP="003739FE">
      <w:pPr>
        <w:pStyle w:val="a3"/>
      </w:pPr>
    </w:p>
    <w:p w:rsidR="003739FE" w:rsidRDefault="003739FE" w:rsidP="003739FE">
      <w:pPr>
        <w:pStyle w:val="a3"/>
      </w:pPr>
    </w:p>
    <w:p w:rsidR="003739FE" w:rsidRDefault="00A84050" w:rsidP="003739FE">
      <w:pPr>
        <w:pStyle w:val="2"/>
      </w:pPr>
      <w:r>
        <w:t>Другие в</w:t>
      </w:r>
      <w:r w:rsidR="003739FE">
        <w:t>иды помощи</w:t>
      </w:r>
    </w:p>
    <w:p w:rsidR="003739FE" w:rsidRDefault="003739FE" w:rsidP="00A84050">
      <w:pPr>
        <w:pStyle w:val="a3"/>
        <w:numPr>
          <w:ilvl w:val="0"/>
          <w:numId w:val="8"/>
        </w:numPr>
      </w:pPr>
      <w:r w:rsidRPr="00F07C14">
        <w:t>А</w:t>
      </w:r>
      <w:r>
        <w:t>купунктура</w:t>
      </w:r>
    </w:p>
    <w:p w:rsidR="006E0C8E" w:rsidRDefault="006E0C8E" w:rsidP="00A84050">
      <w:pPr>
        <w:pStyle w:val="a3"/>
        <w:numPr>
          <w:ilvl w:val="0"/>
          <w:numId w:val="8"/>
        </w:numPr>
      </w:pPr>
      <w:proofErr w:type="spellStart"/>
      <w:r>
        <w:t>Ароматерапия</w:t>
      </w:r>
      <w:proofErr w:type="spellEnd"/>
    </w:p>
    <w:p w:rsidR="00846AF7" w:rsidRDefault="00846AF7" w:rsidP="00A84050">
      <w:pPr>
        <w:pStyle w:val="a3"/>
        <w:numPr>
          <w:ilvl w:val="0"/>
          <w:numId w:val="8"/>
        </w:numPr>
      </w:pPr>
      <w:proofErr w:type="spellStart"/>
      <w:r>
        <w:t>Ф</w:t>
      </w:r>
      <w:r w:rsidRPr="0095225E">
        <w:t>итот</w:t>
      </w:r>
      <w:r>
        <w:t>ерапия</w:t>
      </w:r>
      <w:proofErr w:type="spellEnd"/>
    </w:p>
    <w:p w:rsidR="0030005A" w:rsidRDefault="0030005A" w:rsidP="00A84050">
      <w:pPr>
        <w:pStyle w:val="a3"/>
        <w:numPr>
          <w:ilvl w:val="0"/>
          <w:numId w:val="8"/>
        </w:numPr>
      </w:pPr>
      <w:r w:rsidRPr="0030005A">
        <w:t>Иглоукалывание</w:t>
      </w:r>
    </w:p>
    <w:p w:rsidR="0030005A" w:rsidRDefault="0030005A" w:rsidP="00A84050">
      <w:pPr>
        <w:pStyle w:val="a3"/>
        <w:numPr>
          <w:ilvl w:val="0"/>
          <w:numId w:val="8"/>
        </w:numPr>
      </w:pPr>
      <w:r>
        <w:t>Т</w:t>
      </w:r>
      <w:r w:rsidRPr="0030005A">
        <w:t>очечный массаж</w:t>
      </w:r>
    </w:p>
    <w:p w:rsidR="0030005A" w:rsidRDefault="0030005A" w:rsidP="00A84050">
      <w:pPr>
        <w:pStyle w:val="a3"/>
        <w:numPr>
          <w:ilvl w:val="0"/>
          <w:numId w:val="8"/>
        </w:numPr>
      </w:pPr>
      <w:proofErr w:type="spellStart"/>
      <w:r>
        <w:t>Моксотерапия</w:t>
      </w:r>
      <w:proofErr w:type="spellEnd"/>
    </w:p>
    <w:p w:rsidR="003739FE" w:rsidRDefault="0030005A" w:rsidP="00A84050">
      <w:pPr>
        <w:pStyle w:val="a3"/>
        <w:numPr>
          <w:ilvl w:val="0"/>
          <w:numId w:val="8"/>
        </w:numPr>
      </w:pPr>
      <w:r>
        <w:t>Магнитно-вакуумная терапия</w:t>
      </w:r>
      <w:r w:rsidRPr="0030005A">
        <w:t xml:space="preserve"> с воздействием на биоактивные точки тела, </w:t>
      </w:r>
      <w:r>
        <w:t>соответствующие нервной системе</w:t>
      </w:r>
    </w:p>
    <w:p w:rsidR="0030005A" w:rsidRDefault="0030005A" w:rsidP="00A84050">
      <w:pPr>
        <w:pStyle w:val="a3"/>
        <w:numPr>
          <w:ilvl w:val="0"/>
          <w:numId w:val="8"/>
        </w:numPr>
      </w:pPr>
      <w:r>
        <w:t>Э</w:t>
      </w:r>
      <w:r w:rsidRPr="00476628">
        <w:t>лектросон</w:t>
      </w:r>
    </w:p>
    <w:p w:rsidR="0030005A" w:rsidRDefault="0030005A" w:rsidP="00A84050">
      <w:pPr>
        <w:pStyle w:val="a3"/>
        <w:numPr>
          <w:ilvl w:val="0"/>
          <w:numId w:val="8"/>
        </w:numPr>
      </w:pPr>
      <w:r>
        <w:t>Э</w:t>
      </w:r>
      <w:r w:rsidRPr="00476628">
        <w:t>лектрофорез с бромом</w:t>
      </w:r>
    </w:p>
    <w:p w:rsidR="006E0C8E" w:rsidRDefault="006E0C8E" w:rsidP="00A84050">
      <w:pPr>
        <w:pStyle w:val="a3"/>
        <w:numPr>
          <w:ilvl w:val="0"/>
          <w:numId w:val="8"/>
        </w:numPr>
      </w:pPr>
      <w:r>
        <w:t>Физиотерапевтические процедуры</w:t>
      </w:r>
    </w:p>
    <w:p w:rsidR="00A84050" w:rsidRDefault="00A84050" w:rsidP="00A84050">
      <w:pPr>
        <w:pStyle w:val="a3"/>
        <w:numPr>
          <w:ilvl w:val="0"/>
          <w:numId w:val="8"/>
        </w:numPr>
      </w:pPr>
      <w:proofErr w:type="spellStart"/>
      <w:r>
        <w:t>Д</w:t>
      </w:r>
      <w:r w:rsidRPr="00A84050">
        <w:t>ельфинотерапи</w:t>
      </w:r>
      <w:r>
        <w:t>я</w:t>
      </w:r>
      <w:proofErr w:type="spellEnd"/>
    </w:p>
    <w:p w:rsidR="0030005A" w:rsidRDefault="0030005A" w:rsidP="003739FE">
      <w:pPr>
        <w:pStyle w:val="a3"/>
      </w:pPr>
    </w:p>
    <w:p w:rsidR="003739FE" w:rsidRDefault="003739FE" w:rsidP="003739FE">
      <w:pPr>
        <w:pStyle w:val="2"/>
      </w:pPr>
      <w:r>
        <w:t>Народные средства от нервного тика:</w:t>
      </w:r>
    </w:p>
    <w:p w:rsidR="003739FE" w:rsidRDefault="003739FE" w:rsidP="003739FE">
      <w:pPr>
        <w:pStyle w:val="a3"/>
      </w:pPr>
      <w:r>
        <w:t>1. Настойка пустырника на ночь.</w:t>
      </w:r>
    </w:p>
    <w:p w:rsidR="003739FE" w:rsidRDefault="003739FE" w:rsidP="003739FE">
      <w:pPr>
        <w:pStyle w:val="a3"/>
      </w:pPr>
      <w:r>
        <w:t>2. Отвар из цветков аптечной ромашки. Для этого необходимо взять 20 граммов ромашки и залить 250 мл кипяченой воды. Отвар требуется пить 3 раза в день. Можно также добавить 1 чайную ложку меда.</w:t>
      </w:r>
    </w:p>
    <w:p w:rsidR="003739FE" w:rsidRDefault="003739FE" w:rsidP="003739FE">
      <w:pPr>
        <w:pStyle w:val="a3"/>
      </w:pPr>
      <w:r>
        <w:t>3. Стакан горячего кипяченого молока с медом на ночь.</w:t>
      </w:r>
    </w:p>
    <w:p w:rsidR="003739FE" w:rsidRDefault="003739FE" w:rsidP="003739FE">
      <w:pPr>
        <w:pStyle w:val="a3"/>
      </w:pPr>
      <w:r>
        <w:t>4. Плоды боярышника (100 граммов) залить 450 мл кипятка.</w:t>
      </w:r>
    </w:p>
    <w:p w:rsidR="003739FE" w:rsidRDefault="003739FE" w:rsidP="003739FE">
      <w:pPr>
        <w:pStyle w:val="a3"/>
      </w:pPr>
      <w:r>
        <w:t>5. Добавлять в чай пару листков перечной мяты или пить отвар из мяты.</w:t>
      </w:r>
    </w:p>
    <w:p w:rsidR="003739FE" w:rsidRDefault="003739FE" w:rsidP="003739FE">
      <w:pPr>
        <w:pStyle w:val="a3"/>
      </w:pPr>
      <w:r>
        <w:t>6. Настойка травы иван-чай. Для этого надо две чайные ложки травы иван-чай залить двумя стаканами кипятка. Дать настояться двадцать минут. Принимать два раза в день перед едой.</w:t>
      </w:r>
    </w:p>
    <w:p w:rsidR="003739FE" w:rsidRDefault="003739FE" w:rsidP="003739FE">
      <w:pPr>
        <w:pStyle w:val="a3"/>
      </w:pPr>
      <w:r>
        <w:t>7. Может помочь чай из зверобоя и цветков ромашки в пропорции 1/ 2 с добавлением одной чайной ложки меда.</w:t>
      </w:r>
    </w:p>
    <w:p w:rsidR="003739FE" w:rsidRDefault="003739FE" w:rsidP="003739FE">
      <w:pPr>
        <w:pStyle w:val="a3"/>
      </w:pPr>
      <w:r>
        <w:t>8. Еще один вариант - пить отвар шалфея с мятой. Можно добавить дольку лимона и немного меда.</w:t>
      </w:r>
    </w:p>
    <w:p w:rsidR="003739FE" w:rsidRPr="003739FE" w:rsidRDefault="003739FE" w:rsidP="003739FE">
      <w:pPr>
        <w:pStyle w:val="a3"/>
      </w:pPr>
    </w:p>
    <w:sectPr w:rsidR="003739FE" w:rsidRPr="003739FE" w:rsidSect="006A6B58">
      <w:footerReference w:type="default" r:id="rId7"/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EFF" w:rsidRDefault="00E56EFF" w:rsidP="00D009DE">
      <w:pPr>
        <w:spacing w:after="0" w:line="240" w:lineRule="auto"/>
      </w:pPr>
      <w:r>
        <w:separator/>
      </w:r>
    </w:p>
  </w:endnote>
  <w:endnote w:type="continuationSeparator" w:id="0">
    <w:p w:rsidR="00E56EFF" w:rsidRDefault="00E56EFF" w:rsidP="00D0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8579"/>
      <w:docPartObj>
        <w:docPartGallery w:val="Page Numbers (Bottom of Page)"/>
        <w:docPartUnique/>
      </w:docPartObj>
    </w:sdtPr>
    <w:sdtContent>
      <w:p w:rsidR="00D009DE" w:rsidRDefault="00B87558">
        <w:pPr>
          <w:pStyle w:val="ab"/>
          <w:jc w:val="center"/>
        </w:pPr>
        <w:fldSimple w:instr=" PAGE   \* MERGEFORMAT ">
          <w:r w:rsidR="009633BB">
            <w:rPr>
              <w:noProof/>
            </w:rPr>
            <w:t>1</w:t>
          </w:r>
        </w:fldSimple>
      </w:p>
    </w:sdtContent>
  </w:sdt>
  <w:p w:rsidR="00D009DE" w:rsidRDefault="00D009D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EFF" w:rsidRDefault="00E56EFF" w:rsidP="00D009DE">
      <w:pPr>
        <w:spacing w:after="0" w:line="240" w:lineRule="auto"/>
      </w:pPr>
      <w:r>
        <w:separator/>
      </w:r>
    </w:p>
  </w:footnote>
  <w:footnote w:type="continuationSeparator" w:id="0">
    <w:p w:rsidR="00E56EFF" w:rsidRDefault="00E56EFF" w:rsidP="00D00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65FA"/>
    <w:multiLevelType w:val="hybridMultilevel"/>
    <w:tmpl w:val="D4AED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66730"/>
    <w:multiLevelType w:val="hybridMultilevel"/>
    <w:tmpl w:val="F914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A3779"/>
    <w:multiLevelType w:val="hybridMultilevel"/>
    <w:tmpl w:val="A21C8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C08AD"/>
    <w:multiLevelType w:val="hybridMultilevel"/>
    <w:tmpl w:val="1B944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D04FE"/>
    <w:multiLevelType w:val="hybridMultilevel"/>
    <w:tmpl w:val="54BAC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B52A2"/>
    <w:multiLevelType w:val="hybridMultilevel"/>
    <w:tmpl w:val="C5304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E878A5"/>
    <w:multiLevelType w:val="hybridMultilevel"/>
    <w:tmpl w:val="416E7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973C8"/>
    <w:multiLevelType w:val="hybridMultilevel"/>
    <w:tmpl w:val="030E8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594"/>
    <w:rsid w:val="00087E6D"/>
    <w:rsid w:val="000C5D10"/>
    <w:rsid w:val="000F3BCC"/>
    <w:rsid w:val="001C46A1"/>
    <w:rsid w:val="001D19C8"/>
    <w:rsid w:val="00210904"/>
    <w:rsid w:val="00295309"/>
    <w:rsid w:val="002E152B"/>
    <w:rsid w:val="0030005A"/>
    <w:rsid w:val="003739FE"/>
    <w:rsid w:val="00405CBA"/>
    <w:rsid w:val="0041372B"/>
    <w:rsid w:val="00511AC0"/>
    <w:rsid w:val="005A25CE"/>
    <w:rsid w:val="006A6B58"/>
    <w:rsid w:val="006E0C8E"/>
    <w:rsid w:val="00703BE9"/>
    <w:rsid w:val="00720008"/>
    <w:rsid w:val="00791C5D"/>
    <w:rsid w:val="007D30A9"/>
    <w:rsid w:val="0081389E"/>
    <w:rsid w:val="0083356D"/>
    <w:rsid w:val="00846AF7"/>
    <w:rsid w:val="008A780D"/>
    <w:rsid w:val="008C0A64"/>
    <w:rsid w:val="009633BB"/>
    <w:rsid w:val="0096620A"/>
    <w:rsid w:val="00A53B63"/>
    <w:rsid w:val="00A84050"/>
    <w:rsid w:val="00AB6594"/>
    <w:rsid w:val="00B353C2"/>
    <w:rsid w:val="00B87558"/>
    <w:rsid w:val="00BA15ED"/>
    <w:rsid w:val="00BE52ED"/>
    <w:rsid w:val="00BF6C8C"/>
    <w:rsid w:val="00C56680"/>
    <w:rsid w:val="00C91736"/>
    <w:rsid w:val="00C94B12"/>
    <w:rsid w:val="00D009DE"/>
    <w:rsid w:val="00D61F9F"/>
    <w:rsid w:val="00DA2080"/>
    <w:rsid w:val="00E56EFF"/>
    <w:rsid w:val="00EB6F2E"/>
    <w:rsid w:val="00EF2D95"/>
    <w:rsid w:val="00F60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C0"/>
  </w:style>
  <w:style w:type="paragraph" w:styleId="1">
    <w:name w:val="heading 1"/>
    <w:basedOn w:val="a"/>
    <w:next w:val="a"/>
    <w:link w:val="10"/>
    <w:uiPriority w:val="9"/>
    <w:qFormat/>
    <w:rsid w:val="003739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39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739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739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739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739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739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65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73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Document Map"/>
    <w:basedOn w:val="a"/>
    <w:link w:val="a6"/>
    <w:uiPriority w:val="99"/>
    <w:semiHidden/>
    <w:unhideWhenUsed/>
    <w:rsid w:val="00373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3739F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73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itle"/>
    <w:basedOn w:val="a"/>
    <w:next w:val="a"/>
    <w:link w:val="a8"/>
    <w:uiPriority w:val="10"/>
    <w:qFormat/>
    <w:rsid w:val="003739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739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3739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739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739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739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739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4">
    <w:name w:val="Без интервала Знак"/>
    <w:basedOn w:val="a0"/>
    <w:link w:val="a3"/>
    <w:uiPriority w:val="1"/>
    <w:rsid w:val="003739FE"/>
  </w:style>
  <w:style w:type="paragraph" w:styleId="a9">
    <w:name w:val="header"/>
    <w:basedOn w:val="a"/>
    <w:link w:val="aa"/>
    <w:uiPriority w:val="99"/>
    <w:semiHidden/>
    <w:unhideWhenUsed/>
    <w:rsid w:val="00D00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009DE"/>
  </w:style>
  <w:style w:type="paragraph" w:styleId="ab">
    <w:name w:val="footer"/>
    <w:basedOn w:val="a"/>
    <w:link w:val="ac"/>
    <w:uiPriority w:val="99"/>
    <w:unhideWhenUsed/>
    <w:rsid w:val="00D00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09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2216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Скоморохов Дмитрий</dc:creator>
  <cp:lastModifiedBy>Дмитрий</cp:lastModifiedBy>
  <cp:revision>18</cp:revision>
  <dcterms:created xsi:type="dcterms:W3CDTF">2012-07-13T08:54:00Z</dcterms:created>
  <dcterms:modified xsi:type="dcterms:W3CDTF">2012-07-18T04:16:00Z</dcterms:modified>
</cp:coreProperties>
</file>